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FC2072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bookmarkStart w:id="0" w:name="_GoBack"/>
      <w:bookmarkEnd w:id="0"/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2F6A9F">
        <w:rPr>
          <w:rFonts w:eastAsia="Times New Roman" w:cs="Arial"/>
          <w:lang w:eastAsia="ar-SA"/>
        </w:rPr>
        <w:t xml:space="preserve">tłumacza </w:t>
      </w:r>
      <w:r w:rsidR="002707C1">
        <w:rPr>
          <w:rFonts w:eastAsia="Times New Roman" w:cs="Arial"/>
          <w:lang w:eastAsia="ar-SA"/>
        </w:rPr>
        <w:t xml:space="preserve">języka </w:t>
      </w:r>
      <w:r w:rsidR="002F6A9F">
        <w:rPr>
          <w:rFonts w:eastAsia="Times New Roman" w:cs="Arial"/>
          <w:lang w:eastAsia="ar-SA"/>
        </w:rPr>
        <w:t>migowego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r w:rsidR="002E12D8" w:rsidRPr="0077514F">
        <w:rPr>
          <w:rFonts w:eastAsia="Times New Roman" w:cs="Arial"/>
          <w:lang w:eastAsia="ar-SA"/>
        </w:rPr>
        <w:t>, świadk</w:t>
      </w:r>
      <w:r w:rsidR="002F6A9F">
        <w:rPr>
          <w:rFonts w:eastAsia="Times New Roman" w:cs="Arial"/>
          <w:lang w:eastAsia="ar-SA"/>
        </w:rPr>
        <w:t>ów</w:t>
      </w:r>
      <w:r w:rsidR="002E12D8" w:rsidRPr="0077514F">
        <w:rPr>
          <w:rFonts w:eastAsia="Times New Roman" w:cs="Arial"/>
          <w:lang w:eastAsia="ar-SA"/>
        </w:rPr>
        <w:t xml:space="preserve"> oraz os</w:t>
      </w:r>
      <w:r w:rsidR="002F6A9F">
        <w:rPr>
          <w:rFonts w:eastAsia="Times New Roman" w:cs="Arial"/>
          <w:lang w:eastAsia="ar-SA"/>
        </w:rPr>
        <w:t>ób</w:t>
      </w:r>
      <w:r w:rsidR="002E12D8" w:rsidRPr="0077514F">
        <w:rPr>
          <w:rFonts w:eastAsia="Times New Roman" w:cs="Arial"/>
          <w:lang w:eastAsia="ar-SA"/>
        </w:rPr>
        <w:t xml:space="preserve"> im najbliższy</w:t>
      </w:r>
      <w:r w:rsidR="002F6A9F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</w:t>
      </w:r>
      <w:r w:rsidR="00D71BEE">
        <w:rPr>
          <w:lang w:val="pl-PL"/>
        </w:rPr>
        <w:t xml:space="preserve">tłumacza języka migowego </w:t>
      </w:r>
      <w:r>
        <w:t>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>formu</w:t>
      </w:r>
      <w:r w:rsidR="00D71BEE">
        <w:rPr>
          <w:lang w:val="pl-PL"/>
        </w:rPr>
        <w:t>larz kwestionariusza osobowego tłumacza języka migowego</w:t>
      </w:r>
      <w:r w:rsidR="00360CBB">
        <w:rPr>
          <w:lang w:val="pl-PL"/>
        </w:rPr>
        <w:t xml:space="preserve"> 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075" w:rsidRDefault="00D92075" w:rsidP="0057283B">
      <w:r>
        <w:separator/>
      </w:r>
    </w:p>
  </w:endnote>
  <w:endnote w:type="continuationSeparator" w:id="0">
    <w:p w:rsidR="00D92075" w:rsidRDefault="00D92075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075" w:rsidRDefault="00D92075" w:rsidP="0057283B">
      <w:r>
        <w:separator/>
      </w:r>
    </w:p>
  </w:footnote>
  <w:footnote w:type="continuationSeparator" w:id="0">
    <w:p w:rsidR="00D92075" w:rsidRDefault="00D92075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20390C"/>
    <w:rsid w:val="00204B25"/>
    <w:rsid w:val="002707C1"/>
    <w:rsid w:val="002E12D8"/>
    <w:rsid w:val="002F6A9F"/>
    <w:rsid w:val="00360CBB"/>
    <w:rsid w:val="003A60FD"/>
    <w:rsid w:val="0057283B"/>
    <w:rsid w:val="005F3028"/>
    <w:rsid w:val="0066726E"/>
    <w:rsid w:val="0068006B"/>
    <w:rsid w:val="006B2326"/>
    <w:rsid w:val="00883B46"/>
    <w:rsid w:val="00890A80"/>
    <w:rsid w:val="00982388"/>
    <w:rsid w:val="00C01FBC"/>
    <w:rsid w:val="00C43978"/>
    <w:rsid w:val="00D20F7D"/>
    <w:rsid w:val="00D37513"/>
    <w:rsid w:val="00D71BEE"/>
    <w:rsid w:val="00D92075"/>
    <w:rsid w:val="00E061D2"/>
    <w:rsid w:val="00EB2D54"/>
    <w:rsid w:val="00F52C21"/>
    <w:rsid w:val="00F56771"/>
    <w:rsid w:val="00FC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BF4582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5</cp:revision>
  <dcterms:created xsi:type="dcterms:W3CDTF">2025-08-29T09:27:00Z</dcterms:created>
  <dcterms:modified xsi:type="dcterms:W3CDTF">2026-09-20T16:52:00Z</dcterms:modified>
</cp:coreProperties>
</file>